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42C1" w14:textId="703C2AE0" w:rsidR="00912D60" w:rsidRDefault="00075B48" w:rsidP="00075B48">
      <w:pPr>
        <w:jc w:val="center"/>
        <w:rPr>
          <w:b/>
          <w:bCs/>
        </w:rPr>
      </w:pPr>
      <w:r w:rsidRPr="00075B48">
        <w:rPr>
          <w:b/>
          <w:bCs/>
          <w:highlight w:val="yellow"/>
        </w:rPr>
        <w:t>Chapter 8</w:t>
      </w:r>
    </w:p>
    <w:p w14:paraId="4F45D347" w14:textId="44C72708" w:rsidR="00075B48" w:rsidRPr="00075B48" w:rsidRDefault="00075B48" w:rsidP="00075B48"/>
    <w:p w14:paraId="33CE20E1" w14:textId="28D0833C" w:rsidR="00075B48" w:rsidRDefault="00075B48" w:rsidP="00075B48">
      <w:pPr>
        <w:tabs>
          <w:tab w:val="left" w:pos="5340"/>
        </w:tabs>
      </w:pPr>
      <w:r>
        <w:rPr>
          <w:u w:val="single"/>
        </w:rPr>
        <w:t xml:space="preserve">Food safety management system: </w:t>
      </w:r>
      <w:r>
        <w:t xml:space="preserve"> A group of practices and procedures intended to prevent foodborne illness</w:t>
      </w:r>
    </w:p>
    <w:p w14:paraId="6247626C" w14:textId="1E70B7E5" w:rsidR="00075B48" w:rsidRDefault="00075B48" w:rsidP="00075B48">
      <w:pPr>
        <w:pStyle w:val="ListParagraph"/>
        <w:numPr>
          <w:ilvl w:val="0"/>
          <w:numId w:val="1"/>
        </w:numPr>
        <w:tabs>
          <w:tab w:val="left" w:pos="5340"/>
        </w:tabs>
      </w:pPr>
      <w:r>
        <w:t xml:space="preserve">Does this by actively controlling risks and hazards through the flow of food </w:t>
      </w:r>
    </w:p>
    <w:p w14:paraId="654B81FD" w14:textId="2DB96D45" w:rsidR="00075B48" w:rsidRDefault="00075B48" w:rsidP="00075B48">
      <w:pPr>
        <w:pStyle w:val="ListParagraph"/>
        <w:numPr>
          <w:ilvl w:val="0"/>
          <w:numId w:val="1"/>
        </w:numPr>
        <w:tabs>
          <w:tab w:val="left" w:pos="5340"/>
        </w:tabs>
      </w:pPr>
      <w:r>
        <w:t>Examples of some programs your operation needs</w:t>
      </w:r>
    </w:p>
    <w:p w14:paraId="3DA1C58F" w14:textId="6A20D366" w:rsidR="00075B48" w:rsidRDefault="00075B48" w:rsidP="00075B48">
      <w:pPr>
        <w:pStyle w:val="ListParagraph"/>
        <w:numPr>
          <w:ilvl w:val="1"/>
          <w:numId w:val="1"/>
        </w:numPr>
        <w:tabs>
          <w:tab w:val="left" w:pos="5340"/>
        </w:tabs>
      </w:pPr>
      <w:r>
        <w:t>Personal hygiene program</w:t>
      </w:r>
    </w:p>
    <w:p w14:paraId="085ADA4F" w14:textId="4D0DEBED" w:rsidR="00075B48" w:rsidRDefault="00075B48" w:rsidP="00075B48">
      <w:pPr>
        <w:pStyle w:val="ListParagraph"/>
        <w:numPr>
          <w:ilvl w:val="1"/>
          <w:numId w:val="1"/>
        </w:numPr>
        <w:tabs>
          <w:tab w:val="left" w:pos="5340"/>
        </w:tabs>
      </w:pPr>
      <w:r>
        <w:t>Food safety training program</w:t>
      </w:r>
    </w:p>
    <w:p w14:paraId="2A20CF25" w14:textId="221DBD96" w:rsidR="00075B48" w:rsidRDefault="00075B48" w:rsidP="00075B48">
      <w:pPr>
        <w:pStyle w:val="ListParagraph"/>
        <w:numPr>
          <w:ilvl w:val="1"/>
          <w:numId w:val="1"/>
        </w:numPr>
        <w:tabs>
          <w:tab w:val="left" w:pos="5340"/>
        </w:tabs>
      </w:pPr>
      <w:r>
        <w:t>Quality control assurance program</w:t>
      </w:r>
    </w:p>
    <w:p w14:paraId="69FEE248" w14:textId="76D947A7" w:rsidR="00075B48" w:rsidRDefault="00075B48" w:rsidP="00075B48">
      <w:pPr>
        <w:pStyle w:val="ListParagraph"/>
        <w:numPr>
          <w:ilvl w:val="1"/>
          <w:numId w:val="1"/>
        </w:numPr>
        <w:tabs>
          <w:tab w:val="left" w:pos="5340"/>
        </w:tabs>
      </w:pPr>
      <w:r>
        <w:t>Standard operating procedures</w:t>
      </w:r>
    </w:p>
    <w:p w14:paraId="089ECAD5" w14:textId="2B2C3FE0" w:rsidR="00075B48" w:rsidRDefault="00075B48" w:rsidP="00075B48">
      <w:pPr>
        <w:pStyle w:val="ListParagraph"/>
        <w:numPr>
          <w:ilvl w:val="1"/>
          <w:numId w:val="1"/>
        </w:numPr>
        <w:tabs>
          <w:tab w:val="left" w:pos="5340"/>
        </w:tabs>
      </w:pPr>
      <w:r>
        <w:t>Pest control program</w:t>
      </w:r>
    </w:p>
    <w:p w14:paraId="5B9B4406" w14:textId="1A658A69" w:rsidR="00075B48" w:rsidRDefault="00075B48" w:rsidP="00075B48">
      <w:pPr>
        <w:pStyle w:val="ListParagraph"/>
        <w:numPr>
          <w:ilvl w:val="1"/>
          <w:numId w:val="1"/>
        </w:numPr>
        <w:tabs>
          <w:tab w:val="left" w:pos="5340"/>
        </w:tabs>
      </w:pPr>
      <w:r>
        <w:t>Supplier selection and specification program</w:t>
      </w:r>
    </w:p>
    <w:p w14:paraId="447B91EC" w14:textId="655FF1B3" w:rsidR="00075B48" w:rsidRDefault="00075B48" w:rsidP="00075B48">
      <w:pPr>
        <w:pStyle w:val="ListParagraph"/>
        <w:numPr>
          <w:ilvl w:val="1"/>
          <w:numId w:val="1"/>
        </w:numPr>
        <w:tabs>
          <w:tab w:val="left" w:pos="5340"/>
        </w:tabs>
      </w:pPr>
      <w:r>
        <w:t>Cleaning and sanitation program</w:t>
      </w:r>
    </w:p>
    <w:p w14:paraId="2CC85D75" w14:textId="7A11CE28" w:rsidR="00075B48" w:rsidRDefault="00075B48" w:rsidP="00075B48">
      <w:pPr>
        <w:pStyle w:val="ListParagraph"/>
        <w:numPr>
          <w:ilvl w:val="1"/>
          <w:numId w:val="1"/>
        </w:numPr>
        <w:tabs>
          <w:tab w:val="left" w:pos="5340"/>
        </w:tabs>
      </w:pPr>
      <w:r>
        <w:t>Facility design and equipment maintenance program</w:t>
      </w:r>
    </w:p>
    <w:p w14:paraId="181EE0CD" w14:textId="500194A7" w:rsidR="00075B48" w:rsidRDefault="00075B48" w:rsidP="00075B48">
      <w:pPr>
        <w:tabs>
          <w:tab w:val="left" w:pos="5340"/>
        </w:tabs>
      </w:pPr>
    </w:p>
    <w:p w14:paraId="67B0AE52" w14:textId="100A7EEA" w:rsidR="00075B48" w:rsidRDefault="00075B48" w:rsidP="00075B48">
      <w:pPr>
        <w:tabs>
          <w:tab w:val="left" w:pos="5340"/>
        </w:tabs>
      </w:pPr>
      <w:r>
        <w:t>Active managerial control</w:t>
      </w:r>
    </w:p>
    <w:p w14:paraId="7DB39485" w14:textId="586FFDE8" w:rsidR="00075B48" w:rsidRDefault="00075B48" w:rsidP="00075B48">
      <w:pPr>
        <w:pStyle w:val="ListParagraph"/>
        <w:numPr>
          <w:ilvl w:val="0"/>
          <w:numId w:val="2"/>
        </w:numPr>
        <w:tabs>
          <w:tab w:val="left" w:pos="5340"/>
        </w:tabs>
      </w:pPr>
      <w:r>
        <w:t>5 common risk factors for foodborne illness</w:t>
      </w:r>
    </w:p>
    <w:p w14:paraId="5B6C8792" w14:textId="4E2F27F3" w:rsidR="00075B48" w:rsidRDefault="00075B48" w:rsidP="00075B48">
      <w:pPr>
        <w:pStyle w:val="ListParagraph"/>
        <w:numPr>
          <w:ilvl w:val="1"/>
          <w:numId w:val="2"/>
        </w:numPr>
        <w:tabs>
          <w:tab w:val="left" w:pos="5340"/>
        </w:tabs>
      </w:pPr>
      <w:r>
        <w:t>Purchasing food from unsafe sources</w:t>
      </w:r>
    </w:p>
    <w:p w14:paraId="021C71E5" w14:textId="34D53226" w:rsidR="00075B48" w:rsidRDefault="00075B48" w:rsidP="00075B48">
      <w:pPr>
        <w:pStyle w:val="ListParagraph"/>
        <w:numPr>
          <w:ilvl w:val="1"/>
          <w:numId w:val="2"/>
        </w:numPr>
        <w:tabs>
          <w:tab w:val="left" w:pos="5340"/>
        </w:tabs>
      </w:pPr>
      <w:r>
        <w:t>Failing to cook food correctly</w:t>
      </w:r>
    </w:p>
    <w:p w14:paraId="4CE84F92" w14:textId="0DD2C04F" w:rsidR="00075B48" w:rsidRDefault="00075B48" w:rsidP="00075B48">
      <w:pPr>
        <w:pStyle w:val="ListParagraph"/>
        <w:numPr>
          <w:ilvl w:val="1"/>
          <w:numId w:val="2"/>
        </w:numPr>
        <w:tabs>
          <w:tab w:val="left" w:pos="5340"/>
        </w:tabs>
      </w:pPr>
      <w:r>
        <w:t>Holding food at incorrect temperatures</w:t>
      </w:r>
    </w:p>
    <w:p w14:paraId="69284D2B" w14:textId="2807BEA1" w:rsidR="00075B48" w:rsidRDefault="00075B48" w:rsidP="00075B48">
      <w:pPr>
        <w:pStyle w:val="ListParagraph"/>
        <w:numPr>
          <w:ilvl w:val="1"/>
          <w:numId w:val="2"/>
        </w:numPr>
        <w:tabs>
          <w:tab w:val="left" w:pos="5340"/>
        </w:tabs>
      </w:pPr>
      <w:r>
        <w:t>Using contaminated equipment</w:t>
      </w:r>
    </w:p>
    <w:p w14:paraId="0AC2B636" w14:textId="2EFE52C2" w:rsidR="00075B48" w:rsidRDefault="00075B48" w:rsidP="00075B48">
      <w:pPr>
        <w:pStyle w:val="ListParagraph"/>
        <w:numPr>
          <w:ilvl w:val="1"/>
          <w:numId w:val="2"/>
        </w:numPr>
        <w:tabs>
          <w:tab w:val="left" w:pos="5340"/>
        </w:tabs>
      </w:pPr>
      <w:r>
        <w:t>Practicing poor personal hygiene</w:t>
      </w:r>
    </w:p>
    <w:p w14:paraId="6DB9AF45" w14:textId="58C281CC" w:rsidR="00075B48" w:rsidRDefault="00075B48" w:rsidP="00075B48">
      <w:pPr>
        <w:pStyle w:val="ListParagraph"/>
        <w:numPr>
          <w:ilvl w:val="0"/>
          <w:numId w:val="2"/>
        </w:numPr>
        <w:tabs>
          <w:tab w:val="left" w:pos="5340"/>
        </w:tabs>
      </w:pPr>
      <w:r>
        <w:t>It is the managers responsibility to control the above risks (this is called active managerial control)</w:t>
      </w:r>
    </w:p>
    <w:p w14:paraId="38FA6725" w14:textId="21EC2E32" w:rsidR="00075B48" w:rsidRDefault="00075B48" w:rsidP="00075B48">
      <w:pPr>
        <w:pStyle w:val="ListParagraph"/>
        <w:numPr>
          <w:ilvl w:val="0"/>
          <w:numId w:val="2"/>
        </w:numPr>
        <w:tabs>
          <w:tab w:val="left" w:pos="5340"/>
        </w:tabs>
      </w:pPr>
      <w:r>
        <w:t>You can use the above programs to be proactive</w:t>
      </w:r>
    </w:p>
    <w:p w14:paraId="7CB503F6" w14:textId="1A8AA1A6" w:rsidR="00075B48" w:rsidRDefault="00075B48" w:rsidP="00075B48">
      <w:pPr>
        <w:pStyle w:val="ListParagraph"/>
        <w:numPr>
          <w:ilvl w:val="0"/>
          <w:numId w:val="2"/>
        </w:numPr>
        <w:tabs>
          <w:tab w:val="left" w:pos="5340"/>
        </w:tabs>
      </w:pPr>
      <w:r>
        <w:t>Steps</w:t>
      </w:r>
    </w:p>
    <w:p w14:paraId="53681ECB" w14:textId="1050C7B1" w:rsidR="00075B48" w:rsidRDefault="00075B48" w:rsidP="00075B48">
      <w:pPr>
        <w:pStyle w:val="ListParagraph"/>
        <w:numPr>
          <w:ilvl w:val="1"/>
          <w:numId w:val="2"/>
        </w:numPr>
        <w:tabs>
          <w:tab w:val="left" w:pos="5340"/>
        </w:tabs>
      </w:pPr>
      <w:r>
        <w:t>Identify risks</w:t>
      </w:r>
    </w:p>
    <w:p w14:paraId="060983F5" w14:textId="3F8641EE" w:rsidR="00075B48" w:rsidRDefault="00075B48" w:rsidP="00075B48">
      <w:pPr>
        <w:pStyle w:val="ListParagraph"/>
        <w:numPr>
          <w:ilvl w:val="1"/>
          <w:numId w:val="2"/>
        </w:numPr>
        <w:tabs>
          <w:tab w:val="left" w:pos="5340"/>
        </w:tabs>
      </w:pPr>
      <w:r>
        <w:t>Monitor</w:t>
      </w:r>
    </w:p>
    <w:p w14:paraId="1A44FA7F" w14:textId="622DD218" w:rsidR="00075B48" w:rsidRDefault="00075B48" w:rsidP="00075B48">
      <w:pPr>
        <w:pStyle w:val="ListParagraph"/>
        <w:numPr>
          <w:ilvl w:val="1"/>
          <w:numId w:val="2"/>
        </w:numPr>
        <w:tabs>
          <w:tab w:val="left" w:pos="5340"/>
        </w:tabs>
      </w:pPr>
      <w:r>
        <w:t>Corrective action</w:t>
      </w:r>
    </w:p>
    <w:p w14:paraId="12E1DBF5" w14:textId="10219A5A" w:rsidR="00075B48" w:rsidRDefault="00075B48" w:rsidP="00075B48">
      <w:pPr>
        <w:pStyle w:val="ListParagraph"/>
        <w:numPr>
          <w:ilvl w:val="1"/>
          <w:numId w:val="2"/>
        </w:numPr>
        <w:tabs>
          <w:tab w:val="left" w:pos="5340"/>
        </w:tabs>
      </w:pPr>
      <w:r>
        <w:t>Management oversight</w:t>
      </w:r>
    </w:p>
    <w:p w14:paraId="742B25B1" w14:textId="3F139270" w:rsidR="00075B48" w:rsidRDefault="00075B48" w:rsidP="00075B48">
      <w:pPr>
        <w:pStyle w:val="ListParagraph"/>
        <w:numPr>
          <w:ilvl w:val="1"/>
          <w:numId w:val="2"/>
        </w:numPr>
        <w:tabs>
          <w:tab w:val="left" w:pos="5340"/>
        </w:tabs>
      </w:pPr>
      <w:r>
        <w:t>Training</w:t>
      </w:r>
    </w:p>
    <w:p w14:paraId="3A02321B" w14:textId="74050FB6" w:rsidR="00075B48" w:rsidRDefault="00075B48" w:rsidP="00075B48">
      <w:pPr>
        <w:pStyle w:val="ListParagraph"/>
        <w:numPr>
          <w:ilvl w:val="1"/>
          <w:numId w:val="2"/>
        </w:numPr>
        <w:tabs>
          <w:tab w:val="left" w:pos="5340"/>
        </w:tabs>
      </w:pPr>
      <w:r>
        <w:t xml:space="preserve">Re-evaluation </w:t>
      </w:r>
    </w:p>
    <w:p w14:paraId="0138B55A" w14:textId="674451A6" w:rsidR="00075B48" w:rsidRDefault="00075B48" w:rsidP="00075B48">
      <w:pPr>
        <w:tabs>
          <w:tab w:val="left" w:pos="5340"/>
        </w:tabs>
      </w:pPr>
      <w:r>
        <w:t>FDA’s Public Health Intervention (designed to protect public health)</w:t>
      </w:r>
    </w:p>
    <w:p w14:paraId="42FD293E" w14:textId="2F61C6FF" w:rsidR="00075B48" w:rsidRDefault="00075B48" w:rsidP="00075B48">
      <w:pPr>
        <w:pStyle w:val="ListParagraph"/>
        <w:numPr>
          <w:ilvl w:val="0"/>
          <w:numId w:val="4"/>
        </w:numPr>
        <w:tabs>
          <w:tab w:val="left" w:pos="5340"/>
        </w:tabs>
      </w:pPr>
      <w:r>
        <w:t>Demonstration of knowledge</w:t>
      </w:r>
    </w:p>
    <w:p w14:paraId="551BED3E" w14:textId="6A7454A0" w:rsidR="00075B48" w:rsidRDefault="00075B48" w:rsidP="00075B48">
      <w:pPr>
        <w:pStyle w:val="ListParagraph"/>
        <w:numPr>
          <w:ilvl w:val="0"/>
          <w:numId w:val="4"/>
        </w:numPr>
        <w:tabs>
          <w:tab w:val="left" w:pos="5340"/>
        </w:tabs>
      </w:pPr>
      <w:r>
        <w:t>Staff health controls</w:t>
      </w:r>
    </w:p>
    <w:p w14:paraId="0BDF5D10" w14:textId="077DA74B" w:rsidR="00075B48" w:rsidRDefault="00075B48" w:rsidP="00075B48">
      <w:pPr>
        <w:pStyle w:val="ListParagraph"/>
        <w:numPr>
          <w:ilvl w:val="0"/>
          <w:numId w:val="4"/>
        </w:numPr>
        <w:tabs>
          <w:tab w:val="left" w:pos="5340"/>
        </w:tabs>
      </w:pPr>
      <w:r>
        <w:t xml:space="preserve">Controlling hands as a vehicle of contamination </w:t>
      </w:r>
    </w:p>
    <w:p w14:paraId="7A8794FA" w14:textId="08BD3128" w:rsidR="00075B48" w:rsidRDefault="00075B48" w:rsidP="00075B48">
      <w:pPr>
        <w:pStyle w:val="ListParagraph"/>
        <w:numPr>
          <w:ilvl w:val="0"/>
          <w:numId w:val="4"/>
        </w:numPr>
        <w:tabs>
          <w:tab w:val="left" w:pos="5340"/>
        </w:tabs>
      </w:pPr>
      <w:r>
        <w:t>Time and temperature parameters for controlling pathogens</w:t>
      </w:r>
    </w:p>
    <w:p w14:paraId="5D136E39" w14:textId="47AEA623" w:rsidR="00075B48" w:rsidRDefault="00075B48" w:rsidP="00075B48">
      <w:pPr>
        <w:pStyle w:val="ListParagraph"/>
        <w:numPr>
          <w:ilvl w:val="0"/>
          <w:numId w:val="4"/>
        </w:numPr>
        <w:tabs>
          <w:tab w:val="left" w:pos="5340"/>
        </w:tabs>
      </w:pPr>
      <w:r>
        <w:t>Consumer advisories</w:t>
      </w:r>
    </w:p>
    <w:p w14:paraId="12286C67" w14:textId="7EFC61F8" w:rsidR="00075B48" w:rsidRDefault="00075B48" w:rsidP="00075B48">
      <w:pPr>
        <w:tabs>
          <w:tab w:val="left" w:pos="5340"/>
        </w:tabs>
      </w:pPr>
      <w:r>
        <w:rPr>
          <w:u w:val="single"/>
        </w:rPr>
        <w:lastRenderedPageBreak/>
        <w:t>Hazard Analysis Critical Control Points (HACCP):</w:t>
      </w:r>
      <w:r>
        <w:t xml:space="preserve"> A system based on identifying significant biological, chemical, or physical hazards at specific points within a product’s flow. </w:t>
      </w:r>
    </w:p>
    <w:p w14:paraId="33476C51" w14:textId="6775A507" w:rsidR="00075B48" w:rsidRPr="00075B48" w:rsidRDefault="00075B48" w:rsidP="00075B48">
      <w:pPr>
        <w:pStyle w:val="ListParagraph"/>
        <w:numPr>
          <w:ilvl w:val="0"/>
          <w:numId w:val="5"/>
        </w:numPr>
        <w:tabs>
          <w:tab w:val="left" w:pos="5340"/>
        </w:tabs>
      </w:pPr>
      <w:r>
        <w:t>Should be based on a written plan</w:t>
      </w:r>
    </w:p>
    <w:sectPr w:rsidR="00075B48" w:rsidRPr="00075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9867" w14:textId="77777777" w:rsidR="00912D60" w:rsidRDefault="00912D60" w:rsidP="00912D60">
      <w:pPr>
        <w:spacing w:after="0" w:line="240" w:lineRule="auto"/>
      </w:pPr>
      <w:r>
        <w:separator/>
      </w:r>
    </w:p>
  </w:endnote>
  <w:endnote w:type="continuationSeparator" w:id="0">
    <w:p w14:paraId="1D8E9581" w14:textId="77777777" w:rsidR="00912D60" w:rsidRDefault="00912D60" w:rsidP="0091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2B9A" w14:textId="77777777" w:rsidR="00912D60" w:rsidRDefault="00912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3BC6" w14:textId="6086CFB7" w:rsidR="00912D60" w:rsidRDefault="00912D60" w:rsidP="00912D60">
    <w:pPr>
      <w:pStyle w:val="Footer"/>
      <w:rPr>
        <w:sz w:val="18"/>
        <w:szCs w:val="18"/>
      </w:rPr>
    </w:pPr>
    <w:r>
      <w:rPr>
        <w:rStyle w:val="ui-provider"/>
        <w:sz w:val="18"/>
        <w:szCs w:val="18"/>
      </w:rPr>
      <w:t>Disclaimer:  This Serve Safe resource is not endorsed by the National Restaurant Association.  It has been created as a resource for use by the WY SNA membership.</w:t>
    </w:r>
  </w:p>
  <w:p w14:paraId="61CE27BD" w14:textId="568C5431" w:rsidR="00912D60" w:rsidRDefault="00912D60">
    <w:pPr>
      <w:pStyle w:val="Footer"/>
    </w:pPr>
  </w:p>
  <w:p w14:paraId="4995E70A" w14:textId="77777777" w:rsidR="00912D60" w:rsidRDefault="00912D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9DFF" w14:textId="77777777" w:rsidR="00912D60" w:rsidRDefault="00912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1FEF" w14:textId="77777777" w:rsidR="00912D60" w:rsidRDefault="00912D60" w:rsidP="00912D60">
      <w:pPr>
        <w:spacing w:after="0" w:line="240" w:lineRule="auto"/>
      </w:pPr>
      <w:r>
        <w:separator/>
      </w:r>
    </w:p>
  </w:footnote>
  <w:footnote w:type="continuationSeparator" w:id="0">
    <w:p w14:paraId="72F10D69" w14:textId="77777777" w:rsidR="00912D60" w:rsidRDefault="00912D60" w:rsidP="0091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57AB" w14:textId="77777777" w:rsidR="00912D60" w:rsidRDefault="00912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78FA" w14:textId="77777777" w:rsidR="00912D60" w:rsidRDefault="00912D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0F42" w14:textId="77777777" w:rsidR="00912D60" w:rsidRDefault="00912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575"/>
    <w:multiLevelType w:val="hybridMultilevel"/>
    <w:tmpl w:val="F876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F694C"/>
    <w:multiLevelType w:val="hybridMultilevel"/>
    <w:tmpl w:val="CCB0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34F9F"/>
    <w:multiLevelType w:val="hybridMultilevel"/>
    <w:tmpl w:val="96D2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F7DDB"/>
    <w:multiLevelType w:val="hybridMultilevel"/>
    <w:tmpl w:val="C498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D539E"/>
    <w:multiLevelType w:val="hybridMultilevel"/>
    <w:tmpl w:val="59C6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900127">
    <w:abstractNumId w:val="2"/>
  </w:num>
  <w:num w:numId="2" w16cid:durableId="1023746643">
    <w:abstractNumId w:val="0"/>
  </w:num>
  <w:num w:numId="3" w16cid:durableId="902639319">
    <w:abstractNumId w:val="1"/>
  </w:num>
  <w:num w:numId="4" w16cid:durableId="726757668">
    <w:abstractNumId w:val="3"/>
  </w:num>
  <w:num w:numId="5" w16cid:durableId="97869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48"/>
    <w:rsid w:val="00075B48"/>
    <w:rsid w:val="00303CB0"/>
    <w:rsid w:val="0078364B"/>
    <w:rsid w:val="00912D60"/>
    <w:rsid w:val="00F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8C2E"/>
  <w15:chartTrackingRefBased/>
  <w15:docId w15:val="{3A647AF1-DC92-4F4F-81FF-9655A0DB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B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60"/>
  </w:style>
  <w:style w:type="paragraph" w:styleId="Footer">
    <w:name w:val="footer"/>
    <w:basedOn w:val="Normal"/>
    <w:link w:val="FooterChar"/>
    <w:uiPriority w:val="99"/>
    <w:unhideWhenUsed/>
    <w:rsid w:val="0091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60"/>
  </w:style>
  <w:style w:type="character" w:customStyle="1" w:styleId="ui-provider">
    <w:name w:val="ui-provider"/>
    <w:basedOn w:val="DefaultParagraphFont"/>
    <w:rsid w:val="0091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1232</Characters>
  <Application>Microsoft Office Word</Application>
  <DocSecurity>0</DocSecurity>
  <Lines>10</Lines>
  <Paragraphs>2</Paragraphs>
  <ScaleCrop>false</ScaleCrop>
  <Company>Laramie County School District 1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Roth</dc:creator>
  <cp:keywords/>
  <dc:description/>
  <cp:lastModifiedBy>Holly Cawley</cp:lastModifiedBy>
  <cp:revision>2</cp:revision>
  <dcterms:created xsi:type="dcterms:W3CDTF">2022-11-08T04:02:00Z</dcterms:created>
  <dcterms:modified xsi:type="dcterms:W3CDTF">2024-04-15T13:28:00Z</dcterms:modified>
</cp:coreProperties>
</file>